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6734" w14:textId="77777777" w:rsidR="007907BC" w:rsidRPr="007907BC" w:rsidRDefault="007907BC" w:rsidP="007907B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iCs/>
          <w:color w:val="000000"/>
        </w:rPr>
      </w:pPr>
      <w:r w:rsidRPr="007907BC">
        <w:rPr>
          <w:rFonts w:ascii="Times New Roman" w:eastAsia="Lucida Sans Unicode" w:hAnsi="Times New Roman" w:cs="Tahoma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1BB8BEB1" wp14:editId="19784CAB">
            <wp:simplePos x="0" y="0"/>
            <wp:positionH relativeFrom="column">
              <wp:posOffset>1941830</wp:posOffset>
            </wp:positionH>
            <wp:positionV relativeFrom="paragraph">
              <wp:posOffset>-85725</wp:posOffset>
            </wp:positionV>
            <wp:extent cx="2181225" cy="35242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7EB9E" w14:textId="77777777" w:rsidR="007907BC" w:rsidRPr="007907BC" w:rsidRDefault="007907BC" w:rsidP="007907BC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iCs/>
          <w:color w:val="000000"/>
        </w:rPr>
      </w:pPr>
    </w:p>
    <w:p w14:paraId="4F36C8F1" w14:textId="77777777" w:rsidR="00844B84" w:rsidRPr="00844B84" w:rsidRDefault="00844B84" w:rsidP="006543F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C79667" w14:textId="6089B71E" w:rsidR="00A815FE" w:rsidRPr="00CE6D92" w:rsidRDefault="00A815FE" w:rsidP="00A815FE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CE6D92">
        <w:rPr>
          <w:rFonts w:ascii="Arial" w:eastAsia="Lucida Sans Unicode" w:hAnsi="Arial" w:cs="Arial"/>
          <w:b/>
          <w:color w:val="000000"/>
          <w:lang w:eastAsia="pl-PL"/>
        </w:rPr>
        <w:t xml:space="preserve">Załącznik nr </w:t>
      </w:r>
      <w:r w:rsidR="00085A07" w:rsidRPr="00CE6D92">
        <w:rPr>
          <w:rFonts w:ascii="Arial" w:eastAsia="Lucida Sans Unicode" w:hAnsi="Arial" w:cs="Arial"/>
          <w:b/>
          <w:color w:val="000000"/>
          <w:lang w:eastAsia="pl-PL"/>
        </w:rPr>
        <w:t>7</w:t>
      </w:r>
      <w:r w:rsidRPr="00CE6D92">
        <w:rPr>
          <w:rFonts w:ascii="Arial" w:eastAsia="Lucida Sans Unicode" w:hAnsi="Arial" w:cs="Arial"/>
          <w:b/>
          <w:color w:val="000000"/>
          <w:lang w:eastAsia="pl-PL"/>
        </w:rPr>
        <w:t xml:space="preserve"> do SWZ – Wykaz robót </w:t>
      </w:r>
    </w:p>
    <w:p w14:paraId="1AE1A086" w14:textId="77777777" w:rsidR="00A815FE" w:rsidRPr="00CE6D92" w:rsidRDefault="00A815FE" w:rsidP="00A815FE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</w:p>
    <w:p w14:paraId="3EF1CAF9" w14:textId="77777777" w:rsidR="00CE6D92" w:rsidRPr="00CE6D92" w:rsidRDefault="00CE6D92" w:rsidP="00CE6D92">
      <w:pPr>
        <w:widowControl w:val="0"/>
        <w:suppressAutoHyphens/>
        <w:spacing w:after="0" w:line="360" w:lineRule="auto"/>
        <w:rPr>
          <w:rFonts w:ascii="Arial" w:eastAsia="Arial" w:hAnsi="Arial" w:cs="Arial"/>
          <w:lang w:eastAsia="ar-SA"/>
        </w:rPr>
      </w:pPr>
      <w:r w:rsidRPr="00CE6D92">
        <w:rPr>
          <w:rFonts w:ascii="Arial" w:eastAsia="Arial" w:hAnsi="Arial" w:cs="Arial"/>
          <w:lang w:eastAsia="ar-SA"/>
        </w:rPr>
        <w:t>Nr sprawy: PZ.294.1149.2026</w:t>
      </w:r>
    </w:p>
    <w:p w14:paraId="5D0496DC" w14:textId="77777777" w:rsidR="00CE6D92" w:rsidRPr="00CE6D92" w:rsidRDefault="00CE6D92" w:rsidP="00CE6D92">
      <w:pPr>
        <w:widowControl w:val="0"/>
        <w:suppressAutoHyphens/>
        <w:spacing w:after="0" w:line="360" w:lineRule="auto"/>
        <w:rPr>
          <w:rFonts w:ascii="Arial" w:eastAsia="Arial" w:hAnsi="Arial" w:cs="Arial"/>
          <w:lang w:eastAsia="ar-SA"/>
        </w:rPr>
      </w:pPr>
      <w:r w:rsidRPr="00CE6D92">
        <w:rPr>
          <w:rFonts w:ascii="Arial" w:eastAsia="Arial" w:hAnsi="Arial" w:cs="Arial"/>
          <w:lang w:eastAsia="ar-SA"/>
        </w:rPr>
        <w:t>Nr postępowania: 0332/IZ07GM/00181/00183/26/P</w:t>
      </w:r>
    </w:p>
    <w:p w14:paraId="6A89B70F" w14:textId="79064885" w:rsidR="00A815FE" w:rsidRPr="00CE6D92" w:rsidRDefault="00A815FE" w:rsidP="0061573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CE6D92">
        <w:rPr>
          <w:rFonts w:ascii="Arial" w:eastAsia="Lucida Sans Unicode" w:hAnsi="Arial" w:cs="Arial"/>
          <w:b/>
          <w:color w:val="000000"/>
          <w:lang w:eastAsia="pl-PL"/>
        </w:rPr>
        <w:t>ZAMAWIAJĄCY:</w:t>
      </w:r>
    </w:p>
    <w:p w14:paraId="404097CF" w14:textId="77777777" w:rsidR="00A815FE" w:rsidRPr="00CE6D92" w:rsidRDefault="00A815FE" w:rsidP="00A815FE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CE6D92">
        <w:rPr>
          <w:rFonts w:ascii="Arial" w:eastAsia="Lucida Sans Unicode" w:hAnsi="Arial" w:cs="Arial"/>
          <w:b/>
          <w:color w:val="000000"/>
          <w:lang w:eastAsia="pl-PL"/>
        </w:rPr>
        <w:t>PKP Polskie Linie Kolejowe S.A., ul. Targowa 74, 03-734 Warszawa</w:t>
      </w:r>
    </w:p>
    <w:p w14:paraId="090CC67B" w14:textId="77777777" w:rsidR="00A815FE" w:rsidRPr="00CE6D92" w:rsidRDefault="00A815FE" w:rsidP="00A815FE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E6D92">
        <w:rPr>
          <w:rFonts w:ascii="Arial" w:eastAsia="Lucida Sans Unicode" w:hAnsi="Arial" w:cs="Arial"/>
          <w:b/>
          <w:bCs/>
          <w:color w:val="000000"/>
          <w:lang w:eastAsia="pl-PL"/>
        </w:rPr>
        <w:t>Zakład Linii Kolejowych, ul. Stefana Batorego 24, 35-005 Rzeszów</w:t>
      </w:r>
    </w:p>
    <w:p w14:paraId="4A270DD6" w14:textId="77777777" w:rsidR="00A815FE" w:rsidRPr="00CE6D92" w:rsidRDefault="00A815FE" w:rsidP="00A815F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74AAA93" w14:textId="77777777" w:rsidR="00A815FE" w:rsidRPr="00CE6D92" w:rsidRDefault="00A815FE" w:rsidP="00A815FE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CE6D92">
        <w:rPr>
          <w:rFonts w:ascii="Arial" w:eastAsia="Times New Roman" w:hAnsi="Arial" w:cs="Times New Roman"/>
          <w:lang w:eastAsia="ar-SA"/>
        </w:rPr>
        <w:t xml:space="preserve">Składając ofertę w postępowaniu prowadzonym w trybie zapytania ofertowego otwartego na </w:t>
      </w:r>
    </w:p>
    <w:p w14:paraId="667EAF74" w14:textId="13BA1B40" w:rsidR="00A815FE" w:rsidRPr="00966FE7" w:rsidRDefault="00A815FE" w:rsidP="00966FE7">
      <w:pPr>
        <w:suppressAutoHyphens/>
        <w:spacing w:line="360" w:lineRule="auto"/>
        <w:ind w:right="-2"/>
        <w:rPr>
          <w:rFonts w:ascii="Arial" w:hAnsi="Arial" w:cs="Arial"/>
          <w:b/>
          <w:bCs/>
        </w:rPr>
      </w:pPr>
      <w:r w:rsidRPr="00CE6D92">
        <w:rPr>
          <w:rFonts w:ascii="Arial" w:eastAsia="Lucida Sans Unicode" w:hAnsi="Arial" w:cs="Arial"/>
          <w:b/>
          <w:bCs/>
          <w:color w:val="000000"/>
          <w:spacing w:val="-1"/>
        </w:rPr>
        <w:t>„</w:t>
      </w:r>
      <w:r w:rsidR="00615733" w:rsidRPr="00CE6D92">
        <w:rPr>
          <w:rFonts w:ascii="Arial" w:hAnsi="Arial" w:cs="Arial"/>
          <w:b/>
          <w:bCs/>
        </w:rPr>
        <w:t>Roboty awaryjne oraz drobne roboty w zakresie budynków i budowli na terenie Zakładu Linii Kolejowych w Rzeszowie</w:t>
      </w:r>
      <w:r w:rsidRPr="00CE6D92">
        <w:rPr>
          <w:rFonts w:ascii="Arial" w:eastAsia="Lucida Sans Unicode" w:hAnsi="Arial" w:cs="Arial"/>
          <w:b/>
          <w:bCs/>
          <w:iCs/>
          <w:color w:val="000000"/>
        </w:rPr>
        <w:t xml:space="preserve">”, </w:t>
      </w:r>
      <w:r w:rsidRPr="00CE6D92">
        <w:rPr>
          <w:rFonts w:ascii="Arial" w:eastAsia="Times New Roman" w:hAnsi="Arial" w:cs="Times New Roman"/>
          <w:lang w:eastAsia="ar-SA"/>
        </w:rPr>
        <w:t>oświadczamy, że reprezentowana przez nas firma zrealizowała w ciągu ostatnich</w:t>
      </w:r>
      <w:r w:rsidRPr="00C178C7">
        <w:rPr>
          <w:rFonts w:ascii="Arial" w:eastAsia="Times New Roman" w:hAnsi="Arial" w:cs="Times New Roman"/>
          <w:sz w:val="21"/>
          <w:szCs w:val="21"/>
          <w:lang w:eastAsia="ar-SA"/>
        </w:rPr>
        <w:t xml:space="preserve"> 5 lat następujące zamówienia:</w:t>
      </w:r>
    </w:p>
    <w:tbl>
      <w:tblPr>
        <w:tblW w:w="11354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701"/>
        <w:gridCol w:w="1701"/>
        <w:gridCol w:w="1522"/>
        <w:gridCol w:w="2306"/>
        <w:gridCol w:w="863"/>
      </w:tblGrid>
      <w:tr w:rsidR="0072009C" w:rsidRPr="00844B84" w14:paraId="0BBB3728" w14:textId="77777777" w:rsidTr="0082121C">
        <w:trPr>
          <w:trHeight w:val="50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1DDE1E" w14:textId="77777777" w:rsidR="002220DB" w:rsidRPr="00844B84" w:rsidRDefault="002220DB" w:rsidP="0082121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DEEABC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FECDC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8EA776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776D" w:rsidRPr="00844B84" w14:paraId="21E1C31B" w14:textId="77777777" w:rsidTr="00A815FE">
        <w:trPr>
          <w:gridAfter w:val="1"/>
          <w:wAfter w:w="863" w:type="dxa"/>
          <w:trHeight w:val="4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B27B" w14:textId="77777777" w:rsidR="002C776D" w:rsidRPr="00A815FE" w:rsidRDefault="002C776D" w:rsidP="00A815FE">
            <w:pPr>
              <w:spacing w:line="360" w:lineRule="auto"/>
              <w:ind w:left="72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815FE">
              <w:rPr>
                <w:rFonts w:ascii="Arial" w:eastAsia="Times New Roman" w:hAnsi="Arial" w:cs="Arial"/>
                <w:color w:val="000000"/>
                <w:lang w:eastAsia="pl-PL"/>
              </w:rPr>
              <w:t>Podmiot, dla którego roboty zostały wykonane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ECDF6" w14:textId="7192208C" w:rsidR="002C776D" w:rsidRPr="00A815FE" w:rsidRDefault="008C3EE8" w:rsidP="00A815FE">
            <w:pPr>
              <w:spacing w:before="120" w:line="36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Okres</w:t>
            </w:r>
            <w:r w:rsidR="002C776D" w:rsidRPr="00A815FE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wykonania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200F77" w14:textId="14EF1399" w:rsidR="002C776D" w:rsidRPr="00A815FE" w:rsidRDefault="002C776D" w:rsidP="00CE6D92">
            <w:pPr>
              <w:spacing w:before="240" w:line="36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815FE">
              <w:rPr>
                <w:rFonts w:ascii="Arial" w:eastAsia="Times New Roman" w:hAnsi="Arial" w:cs="Arial"/>
                <w:color w:val="000000"/>
                <w:lang w:eastAsia="pl-PL"/>
              </w:rPr>
              <w:t>Wartość</w:t>
            </w:r>
            <w:r w:rsidR="00CE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netto</w:t>
            </w:r>
          </w:p>
          <w:p w14:paraId="7FFE0B70" w14:textId="77777777" w:rsidR="002C776D" w:rsidRPr="00A815FE" w:rsidRDefault="002C776D" w:rsidP="00A815FE">
            <w:pPr>
              <w:spacing w:line="36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815FE">
              <w:rPr>
                <w:rFonts w:ascii="Arial" w:eastAsia="Times New Roman" w:hAnsi="Arial" w:cs="Arial"/>
                <w:color w:val="000000"/>
                <w:lang w:eastAsia="pl-PL"/>
              </w:rPr>
              <w:t>(zł)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09C545" w14:textId="77777777" w:rsidR="002C776D" w:rsidRPr="00A815FE" w:rsidRDefault="002C776D" w:rsidP="00A815FE">
            <w:pPr>
              <w:spacing w:before="180"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815FE">
              <w:rPr>
                <w:rFonts w:ascii="Arial" w:eastAsia="Times New Roman" w:hAnsi="Arial" w:cs="Arial"/>
                <w:color w:val="000000"/>
                <w:lang w:eastAsia="pl-PL"/>
              </w:rPr>
              <w:t>Rodzaj robót objętych umową</w:t>
            </w:r>
          </w:p>
        </w:tc>
      </w:tr>
      <w:tr w:rsidR="002C776D" w:rsidRPr="00844B84" w14:paraId="7C4DCFBC" w14:textId="77777777" w:rsidTr="0082121C">
        <w:trPr>
          <w:gridAfter w:val="1"/>
          <w:wAfter w:w="863" w:type="dxa"/>
          <w:trHeight w:val="18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6B0E2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14:paraId="34BCB248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6104873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79B84AE0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2E1D712E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A8BCAA7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B73AD69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C553329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3663461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B1A8C50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1FEA3373" w14:textId="77777777" w:rsidR="002C776D" w:rsidRPr="00844B84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480E4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19AEB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11F62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C776D" w:rsidRPr="00844B84" w14:paraId="5115E600" w14:textId="77777777" w:rsidTr="0082121C">
        <w:trPr>
          <w:gridAfter w:val="1"/>
          <w:wAfter w:w="863" w:type="dxa"/>
          <w:trHeight w:val="18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75708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14:paraId="1042B1F0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9B10A78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7EB85F8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17F55E8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7D0F84D0" w14:textId="77777777" w:rsidR="002C776D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26AECACB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024D8726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541D707C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F65764E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01EAC4F5" w14:textId="77777777" w:rsidR="008C3EE8" w:rsidRDefault="008C3EE8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5767101B" w14:textId="77777777" w:rsidR="002C776D" w:rsidRPr="00844B84" w:rsidRDefault="002C776D" w:rsidP="0082121C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1AF0E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57E5C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D53D5" w14:textId="77777777" w:rsidR="002C776D" w:rsidRPr="00844B84" w:rsidRDefault="002C776D" w:rsidP="00844B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44B8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72009C" w:rsidRPr="00844B84" w14:paraId="11F09796" w14:textId="77777777" w:rsidTr="0082121C">
        <w:trPr>
          <w:trHeight w:val="22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F6FA7B" w14:textId="77777777" w:rsidR="0072009C" w:rsidRPr="00844B84" w:rsidRDefault="0072009C" w:rsidP="0082121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F433C6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3184E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785F65" w14:textId="77777777" w:rsidR="0072009C" w:rsidRPr="00844B84" w:rsidRDefault="0072009C" w:rsidP="00844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5F40C90" w14:textId="77777777" w:rsidR="00C178C7" w:rsidRPr="00BA77C5" w:rsidRDefault="00C178C7" w:rsidP="00C178C7">
      <w:pPr>
        <w:tabs>
          <w:tab w:val="right" w:pos="142"/>
          <w:tab w:val="left" w:pos="284"/>
        </w:tabs>
        <w:spacing w:line="276" w:lineRule="auto"/>
        <w:ind w:left="709" w:hanging="709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</w:r>
    </w:p>
    <w:p w14:paraId="0E92DD90" w14:textId="77777777" w:rsidR="00844B84" w:rsidRDefault="00844B84" w:rsidP="00844B8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334A8A58" w14:textId="77777777" w:rsidR="002C776D" w:rsidRDefault="002C776D" w:rsidP="00844B8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4DAA322D" w14:textId="77777777" w:rsidR="002C776D" w:rsidRDefault="002C776D" w:rsidP="00844B8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1553CAE2" w14:textId="77777777" w:rsidR="002C776D" w:rsidRPr="002C776D" w:rsidRDefault="002C776D" w:rsidP="00A815FE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2C776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</w:p>
    <w:p w14:paraId="34AD6FE1" w14:textId="781849FC" w:rsidR="007907BC" w:rsidRPr="002C776D" w:rsidRDefault="002C776D" w:rsidP="00CE6D9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776D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  <w:r w:rsidRPr="002C77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C776D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2C776D">
        <w:rPr>
          <w:rFonts w:ascii="Arial" w:eastAsia="Times New Roman" w:hAnsi="Arial" w:cs="Arial"/>
          <w:sz w:val="20"/>
          <w:szCs w:val="20"/>
          <w:lang w:eastAsia="pl-PL"/>
        </w:rPr>
        <w:t>podpis Wykonawcy</w:t>
      </w:r>
    </w:p>
    <w:p w14:paraId="7CA9DE0E" w14:textId="77777777" w:rsidR="00844B84" w:rsidRDefault="00844B84"/>
    <w:sectPr w:rsidR="00844B84" w:rsidSect="0082121C">
      <w:footerReference w:type="default" r:id="rId8"/>
      <w:pgSz w:w="11906" w:h="16838"/>
      <w:pgMar w:top="567" w:right="1417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A4BF2" w14:textId="77777777" w:rsidR="00AD64DC" w:rsidRDefault="00AD64DC" w:rsidP="007907BC">
      <w:pPr>
        <w:spacing w:after="0" w:line="240" w:lineRule="auto"/>
      </w:pPr>
      <w:r>
        <w:separator/>
      </w:r>
    </w:p>
  </w:endnote>
  <w:endnote w:type="continuationSeparator" w:id="0">
    <w:p w14:paraId="55AAB16E" w14:textId="77777777" w:rsidR="00AD64DC" w:rsidRDefault="00AD64DC" w:rsidP="0079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72583" w14:textId="77777777" w:rsidR="007907BC" w:rsidRDefault="007907BC" w:rsidP="007907BC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840C" w14:textId="77777777" w:rsidR="00AD64DC" w:rsidRDefault="00AD64DC" w:rsidP="007907BC">
      <w:pPr>
        <w:spacing w:after="0" w:line="240" w:lineRule="auto"/>
      </w:pPr>
      <w:r>
        <w:separator/>
      </w:r>
    </w:p>
  </w:footnote>
  <w:footnote w:type="continuationSeparator" w:id="0">
    <w:p w14:paraId="57566C39" w14:textId="77777777" w:rsidR="00AD64DC" w:rsidRDefault="00AD64DC" w:rsidP="007907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84"/>
    <w:rsid w:val="00007BEC"/>
    <w:rsid w:val="0001243D"/>
    <w:rsid w:val="000763E8"/>
    <w:rsid w:val="00085A07"/>
    <w:rsid w:val="00086642"/>
    <w:rsid w:val="000F28E4"/>
    <w:rsid w:val="001209C4"/>
    <w:rsid w:val="00131D15"/>
    <w:rsid w:val="00173829"/>
    <w:rsid w:val="001C03A3"/>
    <w:rsid w:val="001C1854"/>
    <w:rsid w:val="001E2F49"/>
    <w:rsid w:val="002220DB"/>
    <w:rsid w:val="002278D3"/>
    <w:rsid w:val="00253055"/>
    <w:rsid w:val="00296B22"/>
    <w:rsid w:val="002C776D"/>
    <w:rsid w:val="002F2239"/>
    <w:rsid w:val="003360AD"/>
    <w:rsid w:val="003A4D62"/>
    <w:rsid w:val="003C6BD2"/>
    <w:rsid w:val="00495F19"/>
    <w:rsid w:val="004A7971"/>
    <w:rsid w:val="004E48E8"/>
    <w:rsid w:val="00514229"/>
    <w:rsid w:val="005F602B"/>
    <w:rsid w:val="006053FC"/>
    <w:rsid w:val="00615733"/>
    <w:rsid w:val="006543FB"/>
    <w:rsid w:val="006879FE"/>
    <w:rsid w:val="006B103D"/>
    <w:rsid w:val="006C3599"/>
    <w:rsid w:val="0072009C"/>
    <w:rsid w:val="007907BC"/>
    <w:rsid w:val="00811337"/>
    <w:rsid w:val="0082121C"/>
    <w:rsid w:val="00832742"/>
    <w:rsid w:val="00844B84"/>
    <w:rsid w:val="008B5F62"/>
    <w:rsid w:val="008C3EE8"/>
    <w:rsid w:val="008C5A6D"/>
    <w:rsid w:val="008C6665"/>
    <w:rsid w:val="00966FE7"/>
    <w:rsid w:val="009E3D97"/>
    <w:rsid w:val="00A20E9B"/>
    <w:rsid w:val="00A31A41"/>
    <w:rsid w:val="00A815FE"/>
    <w:rsid w:val="00AD64DC"/>
    <w:rsid w:val="00B247B3"/>
    <w:rsid w:val="00B562E3"/>
    <w:rsid w:val="00BD1F81"/>
    <w:rsid w:val="00C178C7"/>
    <w:rsid w:val="00C23A30"/>
    <w:rsid w:val="00CE6D92"/>
    <w:rsid w:val="00DE1818"/>
    <w:rsid w:val="00E43CA2"/>
    <w:rsid w:val="00E705A5"/>
    <w:rsid w:val="00E91A1C"/>
    <w:rsid w:val="00F00F8C"/>
    <w:rsid w:val="00F25B2C"/>
    <w:rsid w:val="00F82683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5262D"/>
  <w15:chartTrackingRefBased/>
  <w15:docId w15:val="{241B824C-D03B-4B19-9B3C-9BDB4D6D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6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0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E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7BC"/>
  </w:style>
  <w:style w:type="paragraph" w:styleId="Stopka">
    <w:name w:val="footer"/>
    <w:basedOn w:val="Normalny"/>
    <w:link w:val="StopkaZnak"/>
    <w:uiPriority w:val="99"/>
    <w:unhideWhenUsed/>
    <w:rsid w:val="007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7B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66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1A160-97E9-4A9B-8C56-F38B69DB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Rosół Dorota</cp:lastModifiedBy>
  <cp:revision>8</cp:revision>
  <cp:lastPrinted>2026-01-22T07:29:00Z</cp:lastPrinted>
  <dcterms:created xsi:type="dcterms:W3CDTF">2024-01-24T07:12:00Z</dcterms:created>
  <dcterms:modified xsi:type="dcterms:W3CDTF">2026-01-22T07:29:00Z</dcterms:modified>
</cp:coreProperties>
</file>